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B3" w:rsidRDefault="00FA0BB3" w:rsidP="00FA0BB3">
      <w:pPr>
        <w:pStyle w:val="Default"/>
      </w:pPr>
    </w:p>
    <w:p w:rsidR="00FA0BB3" w:rsidRDefault="00FA0BB3" w:rsidP="00FA0BB3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GALENA CREEK FISH AND HERPS LIST </w:t>
      </w:r>
    </w:p>
    <w:p w:rsidR="00FA0BB3" w:rsidRDefault="00FA0BB3" w:rsidP="00FA0B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*Asterisk denotes a species that is rarely seen. </w:t>
      </w:r>
    </w:p>
    <w:p w:rsidR="00FA0BB3" w:rsidRDefault="00FA0BB3" w:rsidP="00FA0B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‡Cross denotes a species that lacks a confirmed sighting. </w:t>
      </w:r>
    </w:p>
    <w:p w:rsidR="00FA0BB3" w:rsidRDefault="00FA0BB3" w:rsidP="00FA0B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FISH </w:t>
      </w:r>
    </w:p>
    <w:p w:rsidR="00FA0BB3" w:rsidRDefault="00FA0BB3" w:rsidP="00FA0B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Salmonids: </w:t>
      </w:r>
    </w:p>
    <w:p w:rsidR="00FA0BB3" w:rsidRDefault="00FA0BB3" w:rsidP="00FA0B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Rainbow Trout, </w:t>
      </w:r>
      <w:proofErr w:type="spellStart"/>
      <w:r>
        <w:rPr>
          <w:i/>
          <w:iCs/>
          <w:sz w:val="23"/>
          <w:szCs w:val="23"/>
        </w:rPr>
        <w:t>Oncorhynchus</w:t>
      </w:r>
      <w:proofErr w:type="spellEnd"/>
      <w:r>
        <w:rPr>
          <w:i/>
          <w:iCs/>
          <w:sz w:val="23"/>
          <w:szCs w:val="23"/>
        </w:rPr>
        <w:t xml:space="preserve"> mykiss </w:t>
      </w:r>
    </w:p>
    <w:p w:rsidR="00FA0BB3" w:rsidRDefault="00FA0BB3" w:rsidP="00FA0B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(Stocked in Marilyn’s Pond, Thomas Creek and White’s Creek – non-native) </w:t>
      </w:r>
    </w:p>
    <w:p w:rsidR="00FA0BB3" w:rsidRDefault="00FA0BB3" w:rsidP="00FA0B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Eastern Brook Trout, </w:t>
      </w:r>
      <w:proofErr w:type="spellStart"/>
      <w:r>
        <w:rPr>
          <w:i/>
          <w:iCs/>
          <w:sz w:val="23"/>
          <w:szCs w:val="23"/>
        </w:rPr>
        <w:t>Salvelinus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fontinalis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FA0BB3" w:rsidRDefault="00FA0BB3" w:rsidP="00FA0B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AMPHIBIANS </w:t>
      </w:r>
    </w:p>
    <w:p w:rsidR="00FA0BB3" w:rsidRDefault="00FA0BB3" w:rsidP="00FA0B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Frogs and Toads: </w:t>
      </w:r>
    </w:p>
    <w:p w:rsidR="00FA0BB3" w:rsidRDefault="00FA0BB3" w:rsidP="00FA0B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Pacific Chorus Frog, </w:t>
      </w:r>
      <w:proofErr w:type="spellStart"/>
      <w:r>
        <w:rPr>
          <w:i/>
          <w:iCs/>
          <w:sz w:val="23"/>
          <w:szCs w:val="23"/>
        </w:rPr>
        <w:t>Pseudacris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regilla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FA0BB3" w:rsidRDefault="00FA0BB3" w:rsidP="00FA0B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Mountain Yellow-legged Frog‡, </w:t>
      </w:r>
      <w:r>
        <w:rPr>
          <w:i/>
          <w:iCs/>
          <w:sz w:val="23"/>
          <w:szCs w:val="23"/>
        </w:rPr>
        <w:t xml:space="preserve">Rana </w:t>
      </w:r>
      <w:proofErr w:type="spellStart"/>
      <w:r>
        <w:rPr>
          <w:i/>
          <w:iCs/>
          <w:sz w:val="23"/>
          <w:szCs w:val="23"/>
        </w:rPr>
        <w:t>muscosa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FA0BB3" w:rsidRDefault="00FA0BB3" w:rsidP="00FA0B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American Bullfrog, </w:t>
      </w:r>
      <w:r>
        <w:rPr>
          <w:i/>
          <w:iCs/>
          <w:sz w:val="23"/>
          <w:szCs w:val="23"/>
        </w:rPr>
        <w:t xml:space="preserve">Rana </w:t>
      </w:r>
      <w:proofErr w:type="spellStart"/>
      <w:r>
        <w:rPr>
          <w:i/>
          <w:iCs/>
          <w:sz w:val="23"/>
          <w:szCs w:val="23"/>
        </w:rPr>
        <w:t>catesbeiana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(Non-native) </w:t>
      </w:r>
    </w:p>
    <w:p w:rsidR="00FA0BB3" w:rsidRDefault="00FA0BB3" w:rsidP="00FA0B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Western Toad, </w:t>
      </w:r>
      <w:proofErr w:type="spellStart"/>
      <w:r>
        <w:rPr>
          <w:i/>
          <w:iCs/>
          <w:sz w:val="23"/>
          <w:szCs w:val="23"/>
        </w:rPr>
        <w:t>Bufo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boreas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FA0BB3" w:rsidRDefault="00FA0BB3" w:rsidP="00FA0B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Salamanders and Newts: </w:t>
      </w:r>
    </w:p>
    <w:p w:rsidR="00FA0BB3" w:rsidRDefault="00FA0BB3" w:rsidP="00FA0B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Rough-skinned Newt‡, </w:t>
      </w:r>
      <w:proofErr w:type="spellStart"/>
      <w:r>
        <w:rPr>
          <w:i/>
          <w:iCs/>
          <w:sz w:val="23"/>
          <w:szCs w:val="23"/>
        </w:rPr>
        <w:t>Taricha</w:t>
      </w:r>
      <w:proofErr w:type="spellEnd"/>
      <w:r>
        <w:rPr>
          <w:i/>
          <w:iCs/>
          <w:sz w:val="23"/>
          <w:szCs w:val="23"/>
        </w:rPr>
        <w:t xml:space="preserve"> granulosa </w:t>
      </w:r>
    </w:p>
    <w:p w:rsidR="00FA0BB3" w:rsidRDefault="00FA0BB3" w:rsidP="00FA0B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Sierra Newt‡, </w:t>
      </w:r>
      <w:proofErr w:type="spellStart"/>
      <w:r>
        <w:rPr>
          <w:i/>
          <w:iCs/>
          <w:sz w:val="23"/>
          <w:szCs w:val="23"/>
        </w:rPr>
        <w:t>Taricha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torosa</w:t>
      </w:r>
      <w:proofErr w:type="spellEnd"/>
      <w:r>
        <w:rPr>
          <w:i/>
          <w:iCs/>
          <w:sz w:val="23"/>
          <w:szCs w:val="23"/>
        </w:rPr>
        <w:t xml:space="preserve"> ssp. </w:t>
      </w:r>
      <w:proofErr w:type="spellStart"/>
      <w:r>
        <w:rPr>
          <w:i/>
          <w:iCs/>
          <w:sz w:val="23"/>
          <w:szCs w:val="23"/>
        </w:rPr>
        <w:t>sierrae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FA0BB3" w:rsidRDefault="00FA0BB3" w:rsidP="00FA0B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REPTILES </w:t>
      </w:r>
    </w:p>
    <w:p w:rsidR="00FA0BB3" w:rsidRDefault="00FA0BB3" w:rsidP="00FA0B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Lizards: </w:t>
      </w:r>
    </w:p>
    <w:p w:rsidR="00FA0BB3" w:rsidRDefault="00FA0BB3" w:rsidP="00FA0B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Sierra Alligator Lizard, </w:t>
      </w:r>
      <w:proofErr w:type="spellStart"/>
      <w:r>
        <w:rPr>
          <w:i/>
          <w:iCs/>
          <w:sz w:val="23"/>
          <w:szCs w:val="23"/>
        </w:rPr>
        <w:t>Gerrhontus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coeruleus</w:t>
      </w:r>
      <w:proofErr w:type="spellEnd"/>
      <w:r>
        <w:rPr>
          <w:i/>
          <w:iCs/>
          <w:sz w:val="23"/>
          <w:szCs w:val="23"/>
        </w:rPr>
        <w:t xml:space="preserve"> ssp. </w:t>
      </w:r>
      <w:proofErr w:type="spellStart"/>
      <w:r>
        <w:rPr>
          <w:i/>
          <w:iCs/>
          <w:sz w:val="23"/>
          <w:szCs w:val="23"/>
        </w:rPr>
        <w:t>palmeri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FA0BB3" w:rsidRDefault="009D614A" w:rsidP="00FA0B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Great Basin </w:t>
      </w:r>
      <w:r w:rsidR="00FA0BB3">
        <w:rPr>
          <w:sz w:val="23"/>
          <w:szCs w:val="23"/>
        </w:rPr>
        <w:t xml:space="preserve">Fence Lizard, </w:t>
      </w:r>
      <w:proofErr w:type="spellStart"/>
      <w:r>
        <w:rPr>
          <w:i/>
          <w:iCs/>
          <w:sz w:val="23"/>
          <w:szCs w:val="23"/>
        </w:rPr>
        <w:t>Sceloporus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occidentalis</w:t>
      </w:r>
      <w:proofErr w:type="spellEnd"/>
      <w:r>
        <w:rPr>
          <w:i/>
          <w:iCs/>
          <w:sz w:val="23"/>
          <w:szCs w:val="23"/>
        </w:rPr>
        <w:t xml:space="preserve"> longipes</w:t>
      </w:r>
      <w:bookmarkStart w:id="0" w:name="_GoBack"/>
      <w:bookmarkEnd w:id="0"/>
      <w:r w:rsidR="00FA0BB3">
        <w:rPr>
          <w:i/>
          <w:iCs/>
          <w:sz w:val="23"/>
          <w:szCs w:val="23"/>
        </w:rPr>
        <w:t xml:space="preserve"> </w:t>
      </w:r>
    </w:p>
    <w:p w:rsidR="00FA0BB3" w:rsidRDefault="00FA0BB3" w:rsidP="00FA0B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Snakes: </w:t>
      </w:r>
    </w:p>
    <w:p w:rsidR="00FA0BB3" w:rsidRDefault="00FA0BB3" w:rsidP="00FA0B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Mountain Garter Snake, </w:t>
      </w:r>
      <w:r>
        <w:rPr>
          <w:i/>
          <w:iCs/>
          <w:sz w:val="23"/>
          <w:szCs w:val="23"/>
        </w:rPr>
        <w:t xml:space="preserve">Thamnophis </w:t>
      </w:r>
      <w:proofErr w:type="spellStart"/>
      <w:r>
        <w:rPr>
          <w:i/>
          <w:iCs/>
          <w:sz w:val="23"/>
          <w:szCs w:val="23"/>
        </w:rPr>
        <w:t>elegans</w:t>
      </w:r>
      <w:proofErr w:type="spellEnd"/>
      <w:r>
        <w:rPr>
          <w:i/>
          <w:iCs/>
          <w:sz w:val="23"/>
          <w:szCs w:val="23"/>
        </w:rPr>
        <w:t xml:space="preserve"> ssp. </w:t>
      </w:r>
      <w:proofErr w:type="spellStart"/>
      <w:r>
        <w:rPr>
          <w:i/>
          <w:iCs/>
          <w:sz w:val="23"/>
          <w:szCs w:val="23"/>
        </w:rPr>
        <w:t>elegans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FA0BB3" w:rsidRDefault="00360E00" w:rsidP="00FA0B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Great Basin </w:t>
      </w:r>
      <w:r w:rsidR="00FA0BB3">
        <w:rPr>
          <w:sz w:val="23"/>
          <w:szCs w:val="23"/>
        </w:rPr>
        <w:t xml:space="preserve">Gopher Snake, </w:t>
      </w:r>
      <w:proofErr w:type="spellStart"/>
      <w:r w:rsidR="00FA0BB3">
        <w:rPr>
          <w:i/>
          <w:iCs/>
          <w:sz w:val="23"/>
          <w:szCs w:val="23"/>
        </w:rPr>
        <w:t>Pituophis</w:t>
      </w:r>
      <w:proofErr w:type="spellEnd"/>
      <w:r w:rsidR="00FA0BB3">
        <w:rPr>
          <w:i/>
          <w:iCs/>
          <w:sz w:val="23"/>
          <w:szCs w:val="23"/>
        </w:rPr>
        <w:t xml:space="preserve"> </w:t>
      </w:r>
      <w:proofErr w:type="spellStart"/>
      <w:r w:rsidRPr="00360E00">
        <w:rPr>
          <w:bCs/>
          <w:i/>
          <w:iCs/>
          <w:color w:val="222222"/>
          <w:sz w:val="21"/>
          <w:szCs w:val="21"/>
          <w:shd w:val="clear" w:color="auto" w:fill="FFFFFF"/>
        </w:rPr>
        <w:t>catenifer</w:t>
      </w:r>
      <w:proofErr w:type="spellEnd"/>
      <w:r w:rsidRPr="00360E00">
        <w:rPr>
          <w:bCs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360E00">
        <w:rPr>
          <w:bCs/>
          <w:i/>
          <w:iCs/>
          <w:color w:val="222222"/>
          <w:sz w:val="21"/>
          <w:szCs w:val="21"/>
          <w:shd w:val="clear" w:color="auto" w:fill="FFFFFF"/>
        </w:rPr>
        <w:t>deserticola</w:t>
      </w:r>
      <w:proofErr w:type="spellEnd"/>
      <w:r w:rsidR="00FA0BB3">
        <w:rPr>
          <w:i/>
          <w:iCs/>
          <w:sz w:val="23"/>
          <w:szCs w:val="23"/>
        </w:rPr>
        <w:t xml:space="preserve"> </w:t>
      </w:r>
    </w:p>
    <w:p w:rsidR="00FA0BB3" w:rsidRDefault="00FA0BB3" w:rsidP="00FA0B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Rubber Boa, </w:t>
      </w:r>
      <w:proofErr w:type="spellStart"/>
      <w:r>
        <w:rPr>
          <w:i/>
          <w:iCs/>
          <w:sz w:val="23"/>
          <w:szCs w:val="23"/>
        </w:rPr>
        <w:t>Charina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bottae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FA0BB3" w:rsidRDefault="00FA0BB3" w:rsidP="00FA0B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Western Yellow-bellied Racer‡, </w:t>
      </w:r>
      <w:proofErr w:type="spellStart"/>
      <w:r>
        <w:rPr>
          <w:i/>
          <w:iCs/>
          <w:sz w:val="23"/>
          <w:szCs w:val="23"/>
        </w:rPr>
        <w:t>Coluber</w:t>
      </w:r>
      <w:proofErr w:type="spellEnd"/>
      <w:r>
        <w:rPr>
          <w:i/>
          <w:iCs/>
          <w:sz w:val="23"/>
          <w:szCs w:val="23"/>
        </w:rPr>
        <w:t xml:space="preserve"> constrictor </w:t>
      </w:r>
    </w:p>
    <w:p w:rsidR="00190560" w:rsidRDefault="00190560" w:rsidP="00FA0BB3"/>
    <w:sectPr w:rsidR="00190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B3"/>
    <w:rsid w:val="00190560"/>
    <w:rsid w:val="00360E00"/>
    <w:rsid w:val="00840067"/>
    <w:rsid w:val="009D614A"/>
    <w:rsid w:val="00F21078"/>
    <w:rsid w:val="00FA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40067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067"/>
    <w:pPr>
      <w:spacing w:after="0" w:line="240" w:lineRule="auto"/>
    </w:pPr>
    <w:rPr>
      <w:rFonts w:ascii="Arial" w:hAnsi="Arial"/>
      <w:sz w:val="24"/>
    </w:rPr>
  </w:style>
  <w:style w:type="paragraph" w:customStyle="1" w:styleId="Default">
    <w:name w:val="Default"/>
    <w:rsid w:val="00FA0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40067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067"/>
    <w:pPr>
      <w:spacing w:after="0" w:line="240" w:lineRule="auto"/>
    </w:pPr>
    <w:rPr>
      <w:rFonts w:ascii="Arial" w:hAnsi="Arial"/>
      <w:sz w:val="24"/>
    </w:rPr>
  </w:style>
  <w:style w:type="paragraph" w:customStyle="1" w:styleId="Default">
    <w:name w:val="Default"/>
    <w:rsid w:val="00FA0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CMIT</dc:creator>
  <cp:lastModifiedBy>VisitorCenter</cp:lastModifiedBy>
  <cp:revision>2</cp:revision>
  <dcterms:created xsi:type="dcterms:W3CDTF">2019-05-05T18:49:00Z</dcterms:created>
  <dcterms:modified xsi:type="dcterms:W3CDTF">2019-05-05T18:49:00Z</dcterms:modified>
</cp:coreProperties>
</file>