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B529" w14:textId="586646A7" w:rsidR="004F1FFA" w:rsidRPr="000721AB" w:rsidRDefault="008C56F2" w:rsidP="004F1FFA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4E076FBF" wp14:editId="2D09693D">
            <wp:simplePos x="0" y="0"/>
            <wp:positionH relativeFrom="column">
              <wp:posOffset>-466036</wp:posOffset>
            </wp:positionH>
            <wp:positionV relativeFrom="paragraph">
              <wp:posOffset>-452836</wp:posOffset>
            </wp:positionV>
            <wp:extent cx="1016151" cy="1003449"/>
            <wp:effectExtent l="0" t="0" r="0" b="0"/>
            <wp:wrapNone/>
            <wp:docPr id="18456230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23085" name="Picture 18456230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51" cy="100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B96" w:rsidRPr="00722B9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 wp14:anchorId="3C82A483" wp14:editId="796DD119">
            <wp:simplePos x="0" y="0"/>
            <wp:positionH relativeFrom="column">
              <wp:posOffset>5310951</wp:posOffset>
            </wp:positionH>
            <wp:positionV relativeFrom="paragraph">
              <wp:posOffset>-914832</wp:posOffset>
            </wp:positionV>
            <wp:extent cx="1403593" cy="1467053"/>
            <wp:effectExtent l="0" t="0" r="0" b="0"/>
            <wp:wrapNone/>
            <wp:docPr id="1476641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641606" name="Picture 147664160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93" cy="1467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FFA" w:rsidRPr="00722B96">
        <w:rPr>
          <w:b/>
          <w:bCs/>
          <w:sz w:val="28"/>
          <w:szCs w:val="28"/>
        </w:rPr>
        <w:t>G</w:t>
      </w:r>
      <w:r w:rsidR="004F1FFA" w:rsidRPr="000721AB">
        <w:rPr>
          <w:b/>
          <w:bCs/>
          <w:sz w:val="28"/>
          <w:szCs w:val="28"/>
        </w:rPr>
        <w:t>alena Creek Field Trip Packing List: A Day of Adventure Awaits!</w:t>
      </w:r>
    </w:p>
    <w:p w14:paraId="254C4A74" w14:textId="77777777" w:rsidR="008C56F2" w:rsidRDefault="008C56F2" w:rsidP="004F1FFA">
      <w:pPr>
        <w:rPr>
          <w:rFonts w:ascii="Times New Roman" w:hAnsi="Times New Roman" w:cs="Times New Roman"/>
          <w:sz w:val="24"/>
          <w:szCs w:val="24"/>
        </w:rPr>
      </w:pPr>
    </w:p>
    <w:p w14:paraId="751AD276" w14:textId="4455A405" w:rsidR="004F1FFA" w:rsidRPr="00C31C78" w:rsidRDefault="004F1FFA" w:rsidP="004F1FFA">
      <w:pPr>
        <w:rPr>
          <w:rFonts w:ascii="Times New Roman" w:hAnsi="Times New Roman" w:cs="Times New Roman"/>
          <w:sz w:val="24"/>
          <w:szCs w:val="24"/>
        </w:rPr>
      </w:pPr>
      <w:r w:rsidRPr="00C31C78">
        <w:rPr>
          <w:rFonts w:ascii="Times New Roman" w:hAnsi="Times New Roman" w:cs="Times New Roman"/>
          <w:sz w:val="24"/>
          <w:szCs w:val="24"/>
        </w:rPr>
        <w:t>Dear Teachers,</w:t>
      </w:r>
    </w:p>
    <w:p w14:paraId="210900B7" w14:textId="21D3BF22" w:rsidR="004F1FFA" w:rsidRPr="00C31C78" w:rsidRDefault="004F1FFA" w:rsidP="00722B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31C78">
        <w:rPr>
          <w:rFonts w:ascii="Times New Roman" w:hAnsi="Times New Roman" w:cs="Times New Roman"/>
          <w:sz w:val="24"/>
          <w:szCs w:val="24"/>
        </w:rPr>
        <w:t>Get ready to lead your students on a thrilling adventure at Galena Creek Regional Park! To ensure our field trip runs smoothly and everyone has a blast, please share this packing list with your students and their families:</w:t>
      </w:r>
    </w:p>
    <w:p w14:paraId="716D2C18" w14:textId="64FE584E" w:rsidR="004F1FFA" w:rsidRPr="00C31C78" w:rsidRDefault="004F1FFA" w:rsidP="007B3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78">
        <w:rPr>
          <w:rFonts w:ascii="Times New Roman" w:hAnsi="Times New Roman" w:cs="Times New Roman"/>
          <w:b/>
          <w:bCs/>
          <w:sz w:val="24"/>
          <w:szCs w:val="24"/>
        </w:rPr>
        <w:t>Essential Gear:</w:t>
      </w:r>
    </w:p>
    <w:p w14:paraId="5E748786" w14:textId="0F1F14B1" w:rsidR="004F1FFA" w:rsidRPr="0072133E" w:rsidRDefault="004F1FFA" w:rsidP="0072133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1AB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Water Bottle</w:t>
      </w:r>
      <w:r w:rsidRPr="0072133E">
        <w:rPr>
          <w:rFonts w:ascii="Times New Roman" w:hAnsi="Times New Roman" w:cs="Times New Roman"/>
          <w:sz w:val="24"/>
          <w:szCs w:val="24"/>
        </w:rPr>
        <w:t>: Water bottles are crucial for staying hydrated, especially on hot days.</w:t>
      </w:r>
    </w:p>
    <w:p w14:paraId="3780043C" w14:textId="46072855" w:rsidR="004F1FFA" w:rsidRPr="0072133E" w:rsidRDefault="004F1FFA" w:rsidP="0072133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1AB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Comfortable Clothing</w:t>
      </w:r>
      <w:r w:rsidRPr="0072133E">
        <w:rPr>
          <w:rFonts w:ascii="Times New Roman" w:hAnsi="Times New Roman" w:cs="Times New Roman"/>
          <w:sz w:val="24"/>
          <w:szCs w:val="24"/>
        </w:rPr>
        <w:t>: Sturdy shoes with good traction, clothes that can get dirty. Dress in layers based on the weather forecast.</w:t>
      </w:r>
    </w:p>
    <w:p w14:paraId="452F427F" w14:textId="345FC070" w:rsidR="004F1FFA" w:rsidRPr="0072133E" w:rsidRDefault="004F1FFA" w:rsidP="0072133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1AB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Sun Protection</w:t>
      </w:r>
      <w:r w:rsidRPr="0072133E">
        <w:rPr>
          <w:rFonts w:ascii="Times New Roman" w:hAnsi="Times New Roman" w:cs="Times New Roman"/>
          <w:sz w:val="24"/>
          <w:szCs w:val="24"/>
        </w:rPr>
        <w:t xml:space="preserve">: Sunscreen, a wide-brimmed </w:t>
      </w:r>
      <w:proofErr w:type="gramStart"/>
      <w:r w:rsidRPr="0072133E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7B38D4" w:rsidRPr="0072133E">
        <w:rPr>
          <w:rFonts w:ascii="Times New Roman" w:hAnsi="Times New Roman" w:cs="Times New Roman"/>
          <w:sz w:val="24"/>
          <w:szCs w:val="24"/>
        </w:rPr>
        <w:t xml:space="preserve"> or</w:t>
      </w:r>
      <w:r w:rsidRPr="0072133E">
        <w:rPr>
          <w:rFonts w:ascii="Times New Roman" w:hAnsi="Times New Roman" w:cs="Times New Roman"/>
          <w:sz w:val="24"/>
          <w:szCs w:val="24"/>
        </w:rPr>
        <w:t xml:space="preserve"> sunglasses are essential to shield from the sun's rays.</w:t>
      </w:r>
    </w:p>
    <w:p w14:paraId="4116CDAA" w14:textId="3332FFAF" w:rsidR="004F1FFA" w:rsidRPr="0072133E" w:rsidRDefault="004F1FFA" w:rsidP="0072133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1AB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</w:rPr>
        <w:t>Insect Repellent</w:t>
      </w:r>
      <w:r w:rsidRPr="0072133E">
        <w:rPr>
          <w:rFonts w:ascii="Times New Roman" w:hAnsi="Times New Roman" w:cs="Times New Roman"/>
          <w:sz w:val="24"/>
          <w:szCs w:val="24"/>
        </w:rPr>
        <w:t>: Apply a safe and effective insect repellent to protect from bites.</w:t>
      </w:r>
    </w:p>
    <w:p w14:paraId="382881B9" w14:textId="65FE11E8" w:rsidR="004F1FFA" w:rsidRPr="00C31C78" w:rsidRDefault="004F1FFA" w:rsidP="007B3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78">
        <w:rPr>
          <w:rFonts w:ascii="Times New Roman" w:hAnsi="Times New Roman" w:cs="Times New Roman"/>
          <w:b/>
          <w:bCs/>
          <w:sz w:val="24"/>
          <w:szCs w:val="24"/>
        </w:rPr>
        <w:t>Optional, but Helpful:</w:t>
      </w:r>
    </w:p>
    <w:p w14:paraId="0C2BD50D" w14:textId="4A9B095E" w:rsidR="004F1FFA" w:rsidRPr="0072133E" w:rsidRDefault="004F1FFA" w:rsidP="0072133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21AB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Backpack</w:t>
      </w:r>
      <w:r w:rsidRPr="0072133E">
        <w:rPr>
          <w:rFonts w:ascii="Times New Roman" w:hAnsi="Times New Roman" w:cs="Times New Roman"/>
          <w:sz w:val="24"/>
          <w:szCs w:val="24"/>
        </w:rPr>
        <w:t xml:space="preserve">: Choose a comfortable backpack each student can carry easily. All personal belongings must be accounted for at all times. </w:t>
      </w:r>
    </w:p>
    <w:p w14:paraId="089900C2" w14:textId="795A871D" w:rsidR="004F1FFA" w:rsidRPr="0072133E" w:rsidRDefault="008C56F2" w:rsidP="0072133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DCC535F" wp14:editId="7F18A7A7">
            <wp:simplePos x="0" y="0"/>
            <wp:positionH relativeFrom="column">
              <wp:posOffset>5029457</wp:posOffset>
            </wp:positionH>
            <wp:positionV relativeFrom="paragraph">
              <wp:posOffset>242922</wp:posOffset>
            </wp:positionV>
            <wp:extent cx="1274323" cy="1036476"/>
            <wp:effectExtent l="0" t="0" r="0" b="0"/>
            <wp:wrapNone/>
            <wp:docPr id="894130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30362" name="Picture 89413036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23" cy="103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FFA" w:rsidRPr="000721AB">
        <w:rPr>
          <w:rFonts w:ascii="Times New Roman" w:hAnsi="Times New Roman" w:cs="Times New Roman"/>
          <w:color w:val="385623" w:themeColor="accent6" w:themeShade="80"/>
          <w:sz w:val="24"/>
          <w:szCs w:val="24"/>
          <w:u w:val="single"/>
        </w:rPr>
        <w:t>Journal and Pencil</w:t>
      </w:r>
      <w:r w:rsidR="004F1FFA" w:rsidRPr="0072133E">
        <w:rPr>
          <w:rFonts w:ascii="Times New Roman" w:hAnsi="Times New Roman" w:cs="Times New Roman"/>
          <w:sz w:val="24"/>
          <w:szCs w:val="24"/>
        </w:rPr>
        <w:t>: Encourage students to document their observations and experiences through writing and drawing.</w:t>
      </w:r>
    </w:p>
    <w:p w14:paraId="27E70328" w14:textId="012EC3AB" w:rsidR="004F1FFA" w:rsidRPr="00C31C78" w:rsidRDefault="004F1FFA" w:rsidP="007B38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C78">
        <w:rPr>
          <w:rFonts w:ascii="Times New Roman" w:hAnsi="Times New Roman" w:cs="Times New Roman"/>
          <w:b/>
          <w:bCs/>
          <w:sz w:val="24"/>
          <w:szCs w:val="24"/>
        </w:rPr>
        <w:t>Reminders:</w:t>
      </w:r>
    </w:p>
    <w:p w14:paraId="6470EF25" w14:textId="4B3B0EC5" w:rsidR="004F1FFA" w:rsidRPr="0072133E" w:rsidRDefault="004F1FFA" w:rsidP="0072133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133E">
        <w:rPr>
          <w:rFonts w:ascii="Times New Roman" w:hAnsi="Times New Roman" w:cs="Times New Roman"/>
          <w:sz w:val="24"/>
          <w:szCs w:val="24"/>
        </w:rPr>
        <w:t>Please remind students to label all belongings with their name.</w:t>
      </w:r>
    </w:p>
    <w:p w14:paraId="5B934192" w14:textId="5311C88D" w:rsidR="004F1FFA" w:rsidRPr="0072133E" w:rsidRDefault="004F1FFA" w:rsidP="0072133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133E">
        <w:rPr>
          <w:rFonts w:ascii="Times New Roman" w:hAnsi="Times New Roman" w:cs="Times New Roman"/>
          <w:sz w:val="24"/>
          <w:szCs w:val="24"/>
        </w:rPr>
        <w:t xml:space="preserve">Discuss proper park etiquette and responsible behavior beforehand. Please Review </w:t>
      </w:r>
      <w:r w:rsidRPr="0072133E">
        <w:rPr>
          <w:rFonts w:ascii="Times New Roman" w:hAnsi="Times New Roman" w:cs="Times New Roman"/>
          <w:b/>
          <w:bCs/>
          <w:sz w:val="24"/>
          <w:szCs w:val="24"/>
        </w:rPr>
        <w:t>Field Trip Rules and</w:t>
      </w:r>
      <w:r w:rsidRPr="0072133E">
        <w:rPr>
          <w:rFonts w:ascii="Times New Roman" w:hAnsi="Times New Roman" w:cs="Times New Roman"/>
          <w:sz w:val="24"/>
          <w:szCs w:val="24"/>
        </w:rPr>
        <w:t xml:space="preserve"> </w:t>
      </w:r>
      <w:r w:rsidRPr="0072133E">
        <w:rPr>
          <w:rFonts w:ascii="Times New Roman" w:hAnsi="Times New Roman" w:cs="Times New Roman"/>
          <w:b/>
          <w:bCs/>
          <w:sz w:val="24"/>
          <w:szCs w:val="24"/>
        </w:rPr>
        <w:t>Expectations</w:t>
      </w:r>
      <w:r w:rsidRPr="0072133E">
        <w:rPr>
          <w:rFonts w:ascii="Times New Roman" w:hAnsi="Times New Roman" w:cs="Times New Roman"/>
          <w:sz w:val="24"/>
          <w:szCs w:val="24"/>
        </w:rPr>
        <w:t xml:space="preserve"> and </w:t>
      </w:r>
      <w:r w:rsidRPr="007213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38D4" w:rsidRPr="0072133E">
        <w:rPr>
          <w:rFonts w:ascii="Times New Roman" w:hAnsi="Times New Roman" w:cs="Times New Roman"/>
          <w:b/>
          <w:bCs/>
          <w:sz w:val="24"/>
          <w:szCs w:val="24"/>
        </w:rPr>
        <w:t xml:space="preserve"> Ethics </w:t>
      </w:r>
      <w:r w:rsidR="007B38D4" w:rsidRPr="0072133E">
        <w:rPr>
          <w:rFonts w:ascii="Times New Roman" w:hAnsi="Times New Roman" w:cs="Times New Roman"/>
          <w:sz w:val="24"/>
          <w:szCs w:val="24"/>
        </w:rPr>
        <w:t>prior to your arrival.</w:t>
      </w:r>
      <w:r w:rsidRPr="00721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763CB" w14:textId="0FCEC42D" w:rsidR="004F1FFA" w:rsidRPr="0072133E" w:rsidRDefault="004F1FFA" w:rsidP="0072133E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133E">
        <w:rPr>
          <w:rFonts w:ascii="Times New Roman" w:hAnsi="Times New Roman" w:cs="Times New Roman"/>
          <w:sz w:val="24"/>
          <w:szCs w:val="24"/>
        </w:rPr>
        <w:t>Emphasize the importance of staying with the group and following your instructions.</w:t>
      </w:r>
    </w:p>
    <w:p w14:paraId="29395B5B" w14:textId="48821BEF" w:rsidR="005D3E61" w:rsidRDefault="004F1FFA" w:rsidP="004F1F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133E">
        <w:rPr>
          <w:rFonts w:ascii="Times New Roman" w:hAnsi="Times New Roman" w:cs="Times New Roman"/>
          <w:sz w:val="24"/>
          <w:szCs w:val="24"/>
        </w:rPr>
        <w:t>Ensure students use the restroom before departure.</w:t>
      </w:r>
      <w:r w:rsidR="007B38D4" w:rsidRPr="00721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3D743" w14:textId="42768308" w:rsidR="009C59A9" w:rsidRPr="000721AB" w:rsidRDefault="008C56F2" w:rsidP="004F1FFA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85623" w:themeColor="accent6" w:themeShade="80"/>
          <w:sz w:val="24"/>
          <w:szCs w:val="24"/>
          <w:u w:val="single"/>
        </w:rPr>
        <w:drawing>
          <wp:anchor distT="0" distB="0" distL="114300" distR="114300" simplePos="0" relativeHeight="251672064" behindDoc="1" locked="0" layoutInCell="1" allowOverlap="1" wp14:anchorId="15D93F4A" wp14:editId="66B156D2">
            <wp:simplePos x="0" y="0"/>
            <wp:positionH relativeFrom="column">
              <wp:posOffset>1779891</wp:posOffset>
            </wp:positionH>
            <wp:positionV relativeFrom="paragraph">
              <wp:posOffset>269253</wp:posOffset>
            </wp:positionV>
            <wp:extent cx="2450738" cy="889842"/>
            <wp:effectExtent l="0" t="0" r="0" b="0"/>
            <wp:wrapNone/>
            <wp:docPr id="58739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9315" name="Picture 587393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38" cy="88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8D4" w:rsidRPr="0072133E">
        <w:rPr>
          <w:rFonts w:ascii="Times New Roman" w:hAnsi="Times New Roman" w:cs="Times New Roman"/>
          <w:sz w:val="24"/>
          <w:szCs w:val="24"/>
        </w:rPr>
        <w:t>Encourage a positive attitude and be ready for a fun-filled day of learning!</w:t>
      </w:r>
    </w:p>
    <w:sectPr w:rsidR="009C59A9" w:rsidRPr="0007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BA8E" w14:textId="77777777" w:rsidR="00D876DF" w:rsidRDefault="00D876DF" w:rsidP="00D876DF">
      <w:pPr>
        <w:spacing w:after="0" w:line="240" w:lineRule="auto"/>
      </w:pPr>
      <w:r>
        <w:separator/>
      </w:r>
    </w:p>
  </w:endnote>
  <w:endnote w:type="continuationSeparator" w:id="0">
    <w:p w14:paraId="6B0BD1BD" w14:textId="77777777" w:rsidR="00D876DF" w:rsidRDefault="00D876DF" w:rsidP="00D8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DFD1" w14:textId="77777777" w:rsidR="00D876DF" w:rsidRDefault="00D876DF" w:rsidP="00D876DF">
      <w:pPr>
        <w:spacing w:after="0" w:line="240" w:lineRule="auto"/>
      </w:pPr>
      <w:r>
        <w:separator/>
      </w:r>
    </w:p>
  </w:footnote>
  <w:footnote w:type="continuationSeparator" w:id="0">
    <w:p w14:paraId="35ACFE0E" w14:textId="77777777" w:rsidR="00D876DF" w:rsidRDefault="00D876DF" w:rsidP="00D87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385"/>
    <w:multiLevelType w:val="hybridMultilevel"/>
    <w:tmpl w:val="3664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C28"/>
    <w:multiLevelType w:val="multilevel"/>
    <w:tmpl w:val="181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90A32"/>
    <w:multiLevelType w:val="multilevel"/>
    <w:tmpl w:val="A29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21FCB"/>
    <w:multiLevelType w:val="hybridMultilevel"/>
    <w:tmpl w:val="DC1A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736C4"/>
    <w:multiLevelType w:val="hybridMultilevel"/>
    <w:tmpl w:val="9AFAE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9305F"/>
    <w:multiLevelType w:val="multilevel"/>
    <w:tmpl w:val="AF4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11FA4"/>
    <w:multiLevelType w:val="multilevel"/>
    <w:tmpl w:val="2E24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9061224">
    <w:abstractNumId w:val="1"/>
  </w:num>
  <w:num w:numId="2" w16cid:durableId="956563474">
    <w:abstractNumId w:val="5"/>
  </w:num>
  <w:num w:numId="3" w16cid:durableId="981890580">
    <w:abstractNumId w:val="6"/>
  </w:num>
  <w:num w:numId="4" w16cid:durableId="1395198379">
    <w:abstractNumId w:val="2"/>
  </w:num>
  <w:num w:numId="5" w16cid:durableId="105514334">
    <w:abstractNumId w:val="0"/>
  </w:num>
  <w:num w:numId="6" w16cid:durableId="705179865">
    <w:abstractNumId w:val="3"/>
  </w:num>
  <w:num w:numId="7" w16cid:durableId="231627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FFA"/>
    <w:rsid w:val="000157AD"/>
    <w:rsid w:val="000721AB"/>
    <w:rsid w:val="004F1FFA"/>
    <w:rsid w:val="00510D92"/>
    <w:rsid w:val="005D3E61"/>
    <w:rsid w:val="00614B13"/>
    <w:rsid w:val="0072133E"/>
    <w:rsid w:val="00722B96"/>
    <w:rsid w:val="007B38D4"/>
    <w:rsid w:val="008B23AC"/>
    <w:rsid w:val="008C56F2"/>
    <w:rsid w:val="009C00B7"/>
    <w:rsid w:val="009C59A9"/>
    <w:rsid w:val="00A6413C"/>
    <w:rsid w:val="00C31C78"/>
    <w:rsid w:val="00C96767"/>
    <w:rsid w:val="00D876DF"/>
    <w:rsid w:val="00E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E781"/>
  <w15:docId w15:val="{D0A5BBCD-0D56-46B6-939E-055112E9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1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F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1F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DF"/>
  </w:style>
  <w:style w:type="paragraph" w:styleId="Footer">
    <w:name w:val="footer"/>
    <w:basedOn w:val="Normal"/>
    <w:link w:val="FooterChar"/>
    <w:uiPriority w:val="99"/>
    <w:unhideWhenUsed/>
    <w:rsid w:val="00D87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DF"/>
  </w:style>
  <w:style w:type="paragraph" w:styleId="ListParagraph">
    <w:name w:val="List Paragraph"/>
    <w:basedOn w:val="Normal"/>
    <w:uiPriority w:val="34"/>
    <w:qFormat/>
    <w:rsid w:val="0072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93894/flowers-by-bonzo-193894" TargetMode="External"/><Relationship Id="rId13" Type="http://schemas.openxmlformats.org/officeDocument/2006/relationships/hyperlink" Target="https://openclipart.org/detail/250919/3-in-1-smart-charging-pen-with-styl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clipart.org/detail/603/young-bear-by-johnny_automati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Phillips</dc:creator>
  <cp:keywords/>
  <dc:description/>
  <cp:lastModifiedBy>Ashley Phillips</cp:lastModifiedBy>
  <cp:revision>85</cp:revision>
  <dcterms:created xsi:type="dcterms:W3CDTF">2024-02-14T03:55:00Z</dcterms:created>
  <dcterms:modified xsi:type="dcterms:W3CDTF">2024-02-14T04:32:00Z</dcterms:modified>
</cp:coreProperties>
</file>